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6C1BA4" w14:textId="77777777" w:rsidR="007B7530" w:rsidRPr="00856827" w:rsidRDefault="007B7530" w:rsidP="007B7530">
      <w:pPr>
        <w:spacing w:after="0"/>
        <w:jc w:val="center"/>
        <w:rPr>
          <w:b/>
          <w:bCs/>
          <w:sz w:val="32"/>
          <w:szCs w:val="32"/>
        </w:rPr>
      </w:pPr>
      <w:r w:rsidRPr="00856827">
        <w:rPr>
          <w:b/>
          <w:bCs/>
          <w:sz w:val="32"/>
          <w:szCs w:val="32"/>
        </w:rPr>
        <w:t xml:space="preserve">HƯỚNG DẪN THAM GIA </w:t>
      </w:r>
    </w:p>
    <w:p w14:paraId="5E6D3034" w14:textId="77777777" w:rsidR="007B7530" w:rsidRDefault="007B7530" w:rsidP="007B7530">
      <w:pPr>
        <w:spacing w:after="0"/>
        <w:jc w:val="center"/>
        <w:rPr>
          <w:b/>
          <w:bCs/>
          <w:sz w:val="32"/>
          <w:szCs w:val="32"/>
        </w:rPr>
      </w:pPr>
      <w:r w:rsidRPr="00856827">
        <w:rPr>
          <w:b/>
          <w:bCs/>
          <w:sz w:val="32"/>
          <w:szCs w:val="32"/>
        </w:rPr>
        <w:t>HỘI THI CẢI CÁCH HÀNH CHÍNH</w:t>
      </w:r>
      <w:r>
        <w:rPr>
          <w:b/>
          <w:bCs/>
          <w:sz w:val="32"/>
          <w:szCs w:val="32"/>
        </w:rPr>
        <w:t xml:space="preserve"> 2024</w:t>
      </w:r>
    </w:p>
    <w:p w14:paraId="1DDF1BA0" w14:textId="0AF7DA3F" w:rsidR="007B7530" w:rsidRDefault="007B7530" w:rsidP="007B7530">
      <w:pPr>
        <w:pStyle w:val="BodyText"/>
        <w:spacing w:line="264" w:lineRule="auto"/>
        <w:ind w:right="-23"/>
        <w:jc w:val="center"/>
        <w:rPr>
          <w:i/>
          <w:szCs w:val="28"/>
        </w:rPr>
      </w:pPr>
      <w:r w:rsidRPr="006C56B6">
        <w:rPr>
          <w:bCs/>
          <w:i/>
          <w:szCs w:val="28"/>
        </w:rPr>
        <w:t xml:space="preserve">(Kèm theo Công văn số </w:t>
      </w:r>
      <w:r w:rsidR="005123ED">
        <w:rPr>
          <w:i/>
          <w:szCs w:val="28"/>
        </w:rPr>
        <w:t xml:space="preserve">1191/BTCHT-NV ngày 06 </w:t>
      </w:r>
      <w:bookmarkStart w:id="0" w:name="_GoBack"/>
      <w:bookmarkEnd w:id="0"/>
      <w:r w:rsidRPr="006C56B6">
        <w:rPr>
          <w:i/>
          <w:szCs w:val="28"/>
        </w:rPr>
        <w:t>tháng 6 năm 2024 của Ban Tổ chức Hội thi)</w:t>
      </w:r>
    </w:p>
    <w:p w14:paraId="13338FB6" w14:textId="77777777" w:rsidR="007B7530" w:rsidRPr="006C56B6" w:rsidRDefault="007B7530" w:rsidP="007B7530">
      <w:pPr>
        <w:jc w:val="both"/>
        <w:rPr>
          <w:b/>
          <w:bCs/>
          <w:sz w:val="28"/>
        </w:rPr>
      </w:pPr>
      <w:r>
        <w:rPr>
          <w:b/>
          <w:bCs/>
        </w:rPr>
        <w:tab/>
        <w:t xml:space="preserve">I. </w:t>
      </w:r>
      <w:r>
        <w:rPr>
          <w:b/>
          <w:bCs/>
          <w:sz w:val="28"/>
        </w:rPr>
        <w:t>ĐỐI VỚI CÁN BỘ, CÔNG CHỨC, VIÊN CHỨC ĐÃ CHUẨN HÓA THÔNG TIN TRÊN HUE-S:</w:t>
      </w:r>
    </w:p>
    <w:tbl>
      <w:tblPr>
        <w:tblStyle w:val="TableGrid"/>
        <w:tblW w:w="0" w:type="auto"/>
        <w:tblLook w:val="04A0" w:firstRow="1" w:lastRow="0" w:firstColumn="1" w:lastColumn="0" w:noHBand="0" w:noVBand="1"/>
      </w:tblPr>
      <w:tblGrid>
        <w:gridCol w:w="4672"/>
        <w:gridCol w:w="4673"/>
      </w:tblGrid>
      <w:tr w:rsidR="00CA6AD8" w14:paraId="6D826EC0" w14:textId="77777777" w:rsidTr="00381B1E">
        <w:tc>
          <w:tcPr>
            <w:tcW w:w="4672" w:type="dxa"/>
          </w:tcPr>
          <w:p w14:paraId="11FE28F5" w14:textId="38B95A1B" w:rsidR="00CA6AD8" w:rsidRDefault="005C054D" w:rsidP="00381B1E">
            <w:pPr>
              <w:jc w:val="center"/>
              <w:rPr>
                <w:rFonts w:cs="Times New Roman"/>
                <w:sz w:val="28"/>
                <w:szCs w:val="28"/>
              </w:rPr>
            </w:pPr>
            <w:r>
              <w:rPr>
                <w:rFonts w:cs="Times New Roman"/>
                <w:noProof/>
                <w:sz w:val="28"/>
                <w:szCs w:val="28"/>
              </w:rPr>
              <w:drawing>
                <wp:inline distT="0" distB="0" distL="0" distR="0" wp14:anchorId="39C2A2D0" wp14:editId="143B98C5">
                  <wp:extent cx="1606984" cy="32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HC_B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6984" cy="3240000"/>
                          </a:xfrm>
                          <a:prstGeom prst="rect">
                            <a:avLst/>
                          </a:prstGeom>
                        </pic:spPr>
                      </pic:pic>
                    </a:graphicData>
                  </a:graphic>
                </wp:inline>
              </w:drawing>
            </w:r>
          </w:p>
        </w:tc>
        <w:tc>
          <w:tcPr>
            <w:tcW w:w="4673" w:type="dxa"/>
          </w:tcPr>
          <w:p w14:paraId="5E75EFEE" w14:textId="44278D40" w:rsidR="00CA6AD8" w:rsidRDefault="006A4B20" w:rsidP="00381B1E">
            <w:pPr>
              <w:jc w:val="center"/>
              <w:rPr>
                <w:rFonts w:cs="Times New Roman"/>
                <w:sz w:val="28"/>
                <w:szCs w:val="28"/>
              </w:rPr>
            </w:pPr>
            <w:r>
              <w:rPr>
                <w:rFonts w:cs="Times New Roman"/>
                <w:noProof/>
                <w:sz w:val="28"/>
                <w:szCs w:val="28"/>
              </w:rPr>
              <mc:AlternateContent>
                <mc:Choice Requires="wps">
                  <w:drawing>
                    <wp:anchor distT="0" distB="0" distL="114300" distR="114300" simplePos="0" relativeHeight="251659264" behindDoc="0" locked="0" layoutInCell="1" allowOverlap="1" wp14:anchorId="3C629D21" wp14:editId="2EDBE3AA">
                      <wp:simplePos x="0" y="0"/>
                      <wp:positionH relativeFrom="column">
                        <wp:posOffset>801013</wp:posOffset>
                      </wp:positionH>
                      <wp:positionV relativeFrom="paragraph">
                        <wp:posOffset>2212550</wp:posOffset>
                      </wp:positionV>
                      <wp:extent cx="1269580" cy="241825"/>
                      <wp:effectExtent l="0" t="0" r="26035" b="25400"/>
                      <wp:wrapNone/>
                      <wp:docPr id="5" name="Rectangle 5"/>
                      <wp:cNvGraphicFramePr/>
                      <a:graphic xmlns:a="http://schemas.openxmlformats.org/drawingml/2006/main">
                        <a:graphicData uri="http://schemas.microsoft.com/office/word/2010/wordprocessingShape">
                          <wps:wsp>
                            <wps:cNvSpPr/>
                            <wps:spPr>
                              <a:xfrm>
                                <a:off x="0" y="0"/>
                                <a:ext cx="1269580" cy="2418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ect w14:anchorId="10EEC03C" id="Rectangle 5" o:spid="_x0000_s1026" style="position:absolute;margin-left:63.05pt;margin-top:174.2pt;width:99.95pt;height:19.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z8lgIAAIUFAAAOAAAAZHJzL2Uyb0RvYy54bWysVEtv2zAMvg/YfxB0Xx0bSdcGdYqgRYYB&#10;RVu0HXpWZCk2IIsapbz260fJjwZdscOwHBxRJD+Sn0heXR9aw3YKfQO25PnZhDNlJVSN3ZT8x8vq&#10;ywVnPghbCQNWlfyoPL9efP50tXdzVUANplLICMT6+d6VvA7BzbPMy1q1wp+BU5aUGrAVgUTcZBWK&#10;PaG3Jismk/NsD1g5BKm8p9vbTskXCV9rJcOD1l4FZkpOuYX0xfRdx2+2uBLzDQpXN7JPQ/xDFq1o&#10;LAUdoW5FEGyLzR9QbSMRPOhwJqHNQOtGqlQDVZNP3lXzXAunUi1EjncjTf7/wcr73SOypir5jDMr&#10;WnqiJyJN2I1RbBbp2Ts/J6tn94i95OkYaz1obOM/VcEOidLjSKk6BCbpMi/OL2cXxLwkXTHNL4oE&#10;mr15O/Thm4KWxUPJkaInJsXuzgeKSKaDSQxmYdUYk57N2HjhwTRVvEsCbtY3BtlO0HuvVhP6xRoI&#10;48SMpOiaxcq6WtIpHI2KGMY+KU2UUPZFyiQ1oxphhZTKhrxT1aJSXbTZabDYvtEjhU6AEVlTliN2&#10;DzBYdiADdpdzbx9dVerl0Xnyt8Q659EjRQYbRue2sYAfARiqqo/c2Q8kddREltZQHalhELpJ8k6u&#10;Gnq3O+HDo0AaHXpqWgfhgT7awL7k0J84qwF/fXQf7amjScvZnkax5P7nVqDizHy31OuX+XQaZzcJ&#10;09nXggQ81axPNXbb3gC9fk6Lx8l0jPbBDEeN0L7S1ljGqKQSVlLsksuAg3ATuhVBe0eq5TKZ0bw6&#10;Ee7ss5MRPLIa+/Ll8CrQ9c0bqO3vYRhbMX/Xw51t9LSw3AbQTWrwN157vmnWU+P0eykuk1M5Wb1t&#10;z8VvAAAA//8DAFBLAwQUAAYACAAAACEAVHakm98AAAALAQAADwAAAGRycy9kb3ducmV2LnhtbEyP&#10;wU7DMBBE70j8g7VI3KiTtIQojVMhRE8cgFKJqxu7SVR7bdlOG/6e5URvO9q3szPNZraGnXWIo0MB&#10;+SIDprFzasRewP5r+1ABi0miksahFvCjI2za25tG1spd8FOfd6lnZIKxlgKGlHzNeewGbWVcOK+R&#10;dkcXrEwkQ89VkBcyt4YXWVZyK0ekD4P0+mXQ3Wk3WYrhzYdX0/tp/53P2/Cq3qLsn4S4v5uf18CS&#10;ntM/DH/x6QZaynRwE6rIDOmizAkVsFxVK2BELIuS2h1oqMpH4G3Drzu0vwAAAP//AwBQSwECLQAU&#10;AAYACAAAACEAtoM4kv4AAADhAQAAEwAAAAAAAAAAAAAAAAAAAAAAW0NvbnRlbnRfVHlwZXNdLnht&#10;bFBLAQItABQABgAIAAAAIQA4/SH/1gAAAJQBAAALAAAAAAAAAAAAAAAAAC8BAABfcmVscy8ucmVs&#10;c1BLAQItABQABgAIAAAAIQBvYUz8lgIAAIUFAAAOAAAAAAAAAAAAAAAAAC4CAABkcnMvZTJvRG9j&#10;LnhtbFBLAQItABQABgAIAAAAIQBUdqSb3wAAAAsBAAAPAAAAAAAAAAAAAAAAAPAEAABkcnMvZG93&#10;bnJldi54bWxQSwUGAAAAAAQABADzAAAA/AUAAAAA&#10;" filled="f" strokecolor="red" strokeweight="1pt"/>
                  </w:pict>
                </mc:Fallback>
              </mc:AlternateContent>
            </w:r>
            <w:r w:rsidR="008540FF">
              <w:rPr>
                <w:rFonts w:cs="Times New Roman"/>
                <w:noProof/>
                <w:sz w:val="28"/>
                <w:szCs w:val="28"/>
              </w:rPr>
              <w:drawing>
                <wp:inline distT="0" distB="0" distL="0" distR="0" wp14:anchorId="345DAB83" wp14:editId="2E9F058F">
                  <wp:extent cx="1606984" cy="324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HC_B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6984" cy="3240000"/>
                          </a:xfrm>
                          <a:prstGeom prst="rect">
                            <a:avLst/>
                          </a:prstGeom>
                        </pic:spPr>
                      </pic:pic>
                    </a:graphicData>
                  </a:graphic>
                </wp:inline>
              </w:drawing>
            </w:r>
          </w:p>
        </w:tc>
      </w:tr>
      <w:tr w:rsidR="00CA6AD8" w14:paraId="49EB4BF3" w14:textId="77777777" w:rsidTr="00381B1E">
        <w:tc>
          <w:tcPr>
            <w:tcW w:w="4672" w:type="dxa"/>
          </w:tcPr>
          <w:p w14:paraId="3FDFAE2A" w14:textId="33A352A2" w:rsidR="00CA6AD8" w:rsidRDefault="00CA6AD8" w:rsidP="00381B1E">
            <w:r w:rsidRPr="00F9521D">
              <w:rPr>
                <w:rFonts w:cs="Times New Roman"/>
                <w:b/>
                <w:bCs/>
                <w:szCs w:val="24"/>
              </w:rPr>
              <w:t>Bước 1:</w:t>
            </w:r>
            <w:r w:rsidRPr="00F9521D">
              <w:rPr>
                <w:rFonts w:cs="Times New Roman"/>
                <w:szCs w:val="24"/>
              </w:rPr>
              <w:t xml:space="preserve"> </w:t>
            </w:r>
            <w:r>
              <w:t>Đăng nhập tài khoản Hue-S, trong giao diện chính ứng dụng chọn banner “</w:t>
            </w:r>
            <w:r w:rsidR="005C054D">
              <w:rPr>
                <w:b/>
                <w:bCs/>
              </w:rPr>
              <w:t>THI TRỰC TUYẾN TÌM HIỂU CẢI CÁCH HÀNH CHÍNH</w:t>
            </w:r>
            <w:r>
              <w:t>”</w:t>
            </w:r>
          </w:p>
          <w:p w14:paraId="03296930" w14:textId="77777777" w:rsidR="00CA6AD8" w:rsidRPr="00F9521D" w:rsidRDefault="00CA6AD8" w:rsidP="00381B1E">
            <w:pPr>
              <w:jc w:val="center"/>
              <w:rPr>
                <w:rFonts w:cs="Times New Roman"/>
                <w:noProof/>
                <w:szCs w:val="24"/>
              </w:rPr>
            </w:pPr>
          </w:p>
        </w:tc>
        <w:tc>
          <w:tcPr>
            <w:tcW w:w="4673" w:type="dxa"/>
          </w:tcPr>
          <w:p w14:paraId="6FA7A54F" w14:textId="77777777" w:rsidR="00CA6AD8" w:rsidRDefault="00CA6AD8" w:rsidP="00086229">
            <w:pPr>
              <w:rPr>
                <w:rFonts w:cs="Times New Roman"/>
                <w:b/>
                <w:bCs/>
                <w:noProof/>
                <w:szCs w:val="24"/>
              </w:rPr>
            </w:pPr>
            <w:r w:rsidRPr="00F9521D">
              <w:rPr>
                <w:rFonts w:cs="Times New Roman"/>
                <w:b/>
                <w:bCs/>
                <w:noProof/>
                <w:szCs w:val="24"/>
              </w:rPr>
              <w:t>Bước 2:</w:t>
            </w:r>
            <w:r w:rsidRPr="00F9521D">
              <w:rPr>
                <w:rFonts w:cs="Times New Roman"/>
                <w:noProof/>
                <w:szCs w:val="24"/>
              </w:rPr>
              <w:t xml:space="preserve"> </w:t>
            </w:r>
            <w:r>
              <w:rPr>
                <w:rFonts w:cs="Times New Roman"/>
                <w:noProof/>
                <w:szCs w:val="24"/>
              </w:rPr>
              <w:t>Trong giao diện Hội thi trực tuyến tìm hiểu công tác cải cách hành chính tỉnh Thừa Thiên Huế</w:t>
            </w:r>
            <w:r w:rsidR="00086229">
              <w:rPr>
                <w:rFonts w:cs="Times New Roman"/>
                <w:noProof/>
                <w:szCs w:val="24"/>
              </w:rPr>
              <w:t xml:space="preserve"> 2024 </w:t>
            </w:r>
            <w:r>
              <w:rPr>
                <w:rFonts w:cs="Times New Roman"/>
                <w:noProof/>
                <w:szCs w:val="24"/>
              </w:rPr>
              <w:t xml:space="preserve">, chọn </w:t>
            </w:r>
            <w:r w:rsidR="00086229">
              <w:rPr>
                <w:rFonts w:cs="Times New Roman"/>
                <w:b/>
                <w:bCs/>
                <w:noProof/>
                <w:szCs w:val="24"/>
              </w:rPr>
              <w:t>VÀO THI NGAY</w:t>
            </w:r>
          </w:p>
          <w:p w14:paraId="66B50770" w14:textId="4D30814D" w:rsidR="00B224D7" w:rsidRPr="00F9521D" w:rsidRDefault="00B224D7" w:rsidP="00086229">
            <w:pPr>
              <w:rPr>
                <w:rFonts w:cs="Times New Roman"/>
                <w:noProof/>
                <w:szCs w:val="24"/>
              </w:rPr>
            </w:pPr>
            <w:r>
              <w:rPr>
                <w:rFonts w:cs="Times New Roman"/>
                <w:b/>
                <w:bCs/>
                <w:noProof/>
                <w:szCs w:val="24"/>
              </w:rPr>
              <w:t>Lưu ý: Người dự thi kiểm tra thông tin đơn vị, nếu chưa chính xác vui lòng chuẩn hóa thông tin theo hướng dẫn phía dưới</w:t>
            </w:r>
          </w:p>
        </w:tc>
      </w:tr>
      <w:tr w:rsidR="00086229" w14:paraId="481483D1" w14:textId="77777777" w:rsidTr="00381B1E">
        <w:tc>
          <w:tcPr>
            <w:tcW w:w="4672" w:type="dxa"/>
          </w:tcPr>
          <w:p w14:paraId="4D4CCC3C" w14:textId="3E434B6E" w:rsidR="00086229" w:rsidRPr="00F9521D" w:rsidRDefault="00086229" w:rsidP="00500BB0">
            <w:pPr>
              <w:jc w:val="center"/>
              <w:rPr>
                <w:rFonts w:cs="Times New Roman"/>
                <w:b/>
                <w:bCs/>
                <w:szCs w:val="24"/>
              </w:rPr>
            </w:pPr>
            <w:r>
              <w:rPr>
                <w:rFonts w:cs="Times New Roman"/>
                <w:b/>
                <w:bCs/>
                <w:noProof/>
                <w:szCs w:val="24"/>
              </w:rPr>
              <w:lastRenderedPageBreak/>
              <w:drawing>
                <wp:inline distT="0" distB="0" distL="0" distR="0" wp14:anchorId="36B185AA" wp14:editId="58328110">
                  <wp:extent cx="1605249" cy="324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hong dung doi tươn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5249" cy="3240000"/>
                          </a:xfrm>
                          <a:prstGeom prst="rect">
                            <a:avLst/>
                          </a:prstGeom>
                        </pic:spPr>
                      </pic:pic>
                    </a:graphicData>
                  </a:graphic>
                </wp:inline>
              </w:drawing>
            </w:r>
          </w:p>
        </w:tc>
        <w:tc>
          <w:tcPr>
            <w:tcW w:w="4673" w:type="dxa"/>
          </w:tcPr>
          <w:p w14:paraId="1643F4D6" w14:textId="107885F6" w:rsidR="00086229" w:rsidRPr="00086229" w:rsidRDefault="00086229" w:rsidP="00B224D7">
            <w:pPr>
              <w:rPr>
                <w:rFonts w:cs="Times New Roman"/>
                <w:bCs/>
                <w:noProof/>
                <w:szCs w:val="24"/>
              </w:rPr>
            </w:pPr>
            <w:r w:rsidRPr="00086229">
              <w:rPr>
                <w:rFonts w:cs="Times New Roman"/>
                <w:bCs/>
                <w:i/>
                <w:iCs/>
                <w:noProof/>
                <w:szCs w:val="24"/>
              </w:rPr>
              <w:t xml:space="preserve">Lưu ý: Trường hợp hệ thống hiển thị thông báo chưa thuộc đối tượng dự thi, người dự thi chọn vào </w:t>
            </w:r>
            <w:r>
              <w:rPr>
                <w:rFonts w:cs="Times New Roman"/>
                <w:b/>
                <w:bCs/>
                <w:i/>
                <w:iCs/>
                <w:noProof/>
                <w:szCs w:val="24"/>
              </w:rPr>
              <w:t>Đ</w:t>
            </w:r>
            <w:r w:rsidRPr="00086229">
              <w:rPr>
                <w:rFonts w:cs="Times New Roman"/>
                <w:b/>
                <w:bCs/>
                <w:i/>
                <w:iCs/>
                <w:noProof/>
                <w:szCs w:val="24"/>
              </w:rPr>
              <w:t>ăng ký</w:t>
            </w:r>
            <w:r w:rsidRPr="00086229">
              <w:rPr>
                <w:rFonts w:cs="Times New Roman"/>
                <w:bCs/>
                <w:i/>
                <w:iCs/>
                <w:noProof/>
                <w:szCs w:val="24"/>
              </w:rPr>
              <w:t xml:space="preserve"> để đăng ký thông tin vai trò </w:t>
            </w:r>
            <w:r>
              <w:rPr>
                <w:rFonts w:cs="Times New Roman"/>
                <w:bCs/>
                <w:i/>
                <w:iCs/>
                <w:noProof/>
                <w:szCs w:val="24"/>
              </w:rPr>
              <w:t xml:space="preserve">hoặc thực hiện </w:t>
            </w:r>
            <w:r w:rsidRPr="00086229">
              <w:rPr>
                <w:rFonts w:cs="Times New Roman"/>
                <w:bCs/>
                <w:i/>
                <w:iCs/>
                <w:noProof/>
                <w:szCs w:val="24"/>
              </w:rPr>
              <w:t>như hướng dẫn phía dưới</w:t>
            </w:r>
          </w:p>
        </w:tc>
      </w:tr>
      <w:tr w:rsidR="00CA6AD8" w14:paraId="5713C5FE" w14:textId="77777777" w:rsidTr="00381B1E">
        <w:tc>
          <w:tcPr>
            <w:tcW w:w="4672" w:type="dxa"/>
          </w:tcPr>
          <w:p w14:paraId="62CD8836" w14:textId="6945547E" w:rsidR="00CA6AD8" w:rsidRPr="00F9521D" w:rsidRDefault="006A4B20" w:rsidP="00381B1E">
            <w:pPr>
              <w:spacing w:after="160" w:line="259" w:lineRule="auto"/>
              <w:jc w:val="center"/>
              <w:rPr>
                <w:rFonts w:cs="Times New Roman"/>
                <w:szCs w:val="24"/>
              </w:rPr>
            </w:pPr>
            <w:r>
              <w:rPr>
                <w:rFonts w:cs="Times New Roman"/>
                <w:noProof/>
                <w:sz w:val="28"/>
                <w:szCs w:val="28"/>
              </w:rPr>
              <w:drawing>
                <wp:inline distT="0" distB="0" distL="0" distR="0" wp14:anchorId="23C763A8" wp14:editId="3346DD81">
                  <wp:extent cx="1606984" cy="3240000"/>
                  <wp:effectExtent l="0" t="0" r="0" b="0"/>
                  <wp:docPr id="12637512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51286" name="Picture 126375128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6984" cy="3240000"/>
                          </a:xfrm>
                          <a:prstGeom prst="rect">
                            <a:avLst/>
                          </a:prstGeom>
                        </pic:spPr>
                      </pic:pic>
                    </a:graphicData>
                  </a:graphic>
                </wp:inline>
              </w:drawing>
            </w:r>
          </w:p>
        </w:tc>
        <w:tc>
          <w:tcPr>
            <w:tcW w:w="4673" w:type="dxa"/>
          </w:tcPr>
          <w:p w14:paraId="01EF5EC8" w14:textId="18D15021" w:rsidR="00CA6AD8" w:rsidRDefault="006A4B20" w:rsidP="00381B1E">
            <w:pPr>
              <w:spacing w:after="160" w:line="259" w:lineRule="auto"/>
              <w:jc w:val="center"/>
              <w:rPr>
                <w:rFonts w:cs="Times New Roman"/>
                <w:sz w:val="28"/>
                <w:szCs w:val="28"/>
              </w:rPr>
            </w:pPr>
            <w:r>
              <w:rPr>
                <w:rFonts w:cs="Times New Roman"/>
                <w:noProof/>
                <w:sz w:val="28"/>
                <w:szCs w:val="28"/>
              </w:rPr>
              <w:drawing>
                <wp:inline distT="0" distB="0" distL="0" distR="0" wp14:anchorId="30FBC2F4" wp14:editId="4572D0A0">
                  <wp:extent cx="1606984" cy="3240000"/>
                  <wp:effectExtent l="0" t="0" r="0" b="0"/>
                  <wp:docPr id="16748731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73165" name="Picture 167487316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6984" cy="3240000"/>
                          </a:xfrm>
                          <a:prstGeom prst="rect">
                            <a:avLst/>
                          </a:prstGeom>
                        </pic:spPr>
                      </pic:pic>
                    </a:graphicData>
                  </a:graphic>
                </wp:inline>
              </w:drawing>
            </w:r>
          </w:p>
        </w:tc>
      </w:tr>
      <w:tr w:rsidR="00CA6AD8" w14:paraId="3CE89DB7" w14:textId="77777777" w:rsidTr="00381B1E">
        <w:tc>
          <w:tcPr>
            <w:tcW w:w="4672" w:type="dxa"/>
          </w:tcPr>
          <w:p w14:paraId="2C9F88FA" w14:textId="2F751133" w:rsidR="00CA6AD8" w:rsidRPr="00F9521D" w:rsidRDefault="00CA6AD8" w:rsidP="006A4B20">
            <w:pPr>
              <w:rPr>
                <w:rFonts w:cs="Times New Roman"/>
                <w:szCs w:val="24"/>
              </w:rPr>
            </w:pPr>
            <w:r w:rsidRPr="00F9521D">
              <w:rPr>
                <w:rFonts w:cs="Times New Roman"/>
                <w:b/>
                <w:bCs/>
                <w:szCs w:val="24"/>
              </w:rPr>
              <w:t>Bước 3:</w:t>
            </w:r>
            <w:r w:rsidRPr="00F9521D">
              <w:rPr>
                <w:rFonts w:cs="Times New Roman"/>
                <w:noProof/>
                <w:szCs w:val="24"/>
              </w:rPr>
              <w:t xml:space="preserve"> </w:t>
            </w:r>
            <w:r w:rsidR="006A4B20">
              <w:t xml:space="preserve">Tích đáp án </w:t>
            </w:r>
            <w:r w:rsidR="006A4B20" w:rsidRPr="00A669B6">
              <w:t>để trả lời 15 câu hỏi</w:t>
            </w:r>
            <w:r w:rsidR="006A4B20">
              <w:t xml:space="preserve">. Người dự thi chọn </w:t>
            </w:r>
            <w:r w:rsidR="006A4B20" w:rsidRPr="00E5238C">
              <w:rPr>
                <w:b/>
                <w:bCs/>
              </w:rPr>
              <w:t>Lưu bài thi</w:t>
            </w:r>
            <w:r w:rsidR="006A4B20">
              <w:t xml:space="preserve"> nếu muốn lưu các đáp án đã chọn.</w:t>
            </w:r>
          </w:p>
        </w:tc>
        <w:tc>
          <w:tcPr>
            <w:tcW w:w="4673" w:type="dxa"/>
          </w:tcPr>
          <w:p w14:paraId="7F56B848" w14:textId="7162DB59" w:rsidR="00CA6AD8" w:rsidRDefault="00CA6AD8" w:rsidP="006A4B20">
            <w:pPr>
              <w:rPr>
                <w:rFonts w:cs="Times New Roman"/>
                <w:sz w:val="28"/>
                <w:szCs w:val="28"/>
              </w:rPr>
            </w:pPr>
            <w:r w:rsidRPr="00F9521D">
              <w:rPr>
                <w:b/>
                <w:bCs/>
              </w:rPr>
              <w:t>Bước 4:</w:t>
            </w:r>
            <w:r>
              <w:t xml:space="preserve"> </w:t>
            </w:r>
            <w:r w:rsidR="006A4B20">
              <w:rPr>
                <w:rFonts w:cs="Times New Roman"/>
                <w:noProof/>
                <w:szCs w:val="24"/>
              </w:rPr>
              <w:t>Nhập dự đoán số người trả lời đúng 15 câu hỏi, Chọn Nộp bài</w:t>
            </w:r>
            <w:r w:rsidR="006A4B20">
              <w:rPr>
                <w:rFonts w:cs="Times New Roman"/>
                <w:noProof/>
                <w:szCs w:val="24"/>
              </w:rPr>
              <w:br/>
            </w:r>
            <w:r w:rsidR="006A4B20" w:rsidRPr="00E76A8F">
              <w:rPr>
                <w:rFonts w:cs="Times New Roman"/>
                <w:b/>
                <w:bCs/>
                <w:i/>
                <w:iCs/>
                <w:szCs w:val="24"/>
              </w:rPr>
              <w:t>Lưu ý: Người chơi phải trả lời đầy đủ 15 câu hỏi và dự đoán số người trả lời đúng mới nộp bài thành công</w:t>
            </w:r>
          </w:p>
        </w:tc>
      </w:tr>
      <w:tr w:rsidR="00CA6AD8" w14:paraId="092F44B8" w14:textId="77777777" w:rsidTr="00381B1E">
        <w:tc>
          <w:tcPr>
            <w:tcW w:w="4672" w:type="dxa"/>
          </w:tcPr>
          <w:p w14:paraId="42F73D30" w14:textId="1D1B5F54" w:rsidR="00CA6AD8" w:rsidRPr="00F9521D" w:rsidRDefault="006A4B20" w:rsidP="00381B1E">
            <w:pPr>
              <w:jc w:val="center"/>
              <w:rPr>
                <w:rFonts w:cs="Times New Roman"/>
                <w:b/>
                <w:bCs/>
                <w:szCs w:val="24"/>
              </w:rPr>
            </w:pPr>
            <w:r>
              <w:rPr>
                <w:rFonts w:cs="Times New Roman"/>
                <w:noProof/>
                <w:sz w:val="28"/>
                <w:szCs w:val="28"/>
              </w:rPr>
              <w:lastRenderedPageBreak/>
              <w:drawing>
                <wp:inline distT="0" distB="0" distL="0" distR="0" wp14:anchorId="3E24DFE0" wp14:editId="27AD5D5B">
                  <wp:extent cx="1606984" cy="3240000"/>
                  <wp:effectExtent l="0" t="0" r="0" b="0"/>
                  <wp:docPr id="2749850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85086" name="Picture 27498508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06984" cy="3240000"/>
                          </a:xfrm>
                          <a:prstGeom prst="rect">
                            <a:avLst/>
                          </a:prstGeom>
                        </pic:spPr>
                      </pic:pic>
                    </a:graphicData>
                  </a:graphic>
                </wp:inline>
              </w:drawing>
            </w:r>
          </w:p>
        </w:tc>
        <w:tc>
          <w:tcPr>
            <w:tcW w:w="4673" w:type="dxa"/>
          </w:tcPr>
          <w:p w14:paraId="21F32DC3" w14:textId="03462095" w:rsidR="00CA6AD8" w:rsidRPr="00F9521D" w:rsidRDefault="006A4B20" w:rsidP="00381B1E">
            <w:pPr>
              <w:jc w:val="center"/>
              <w:rPr>
                <w:b/>
                <w:bCs/>
              </w:rPr>
            </w:pPr>
            <w:r>
              <w:rPr>
                <w:b/>
                <w:bCs/>
              </w:rPr>
              <w:t>Hệ thống thông báo hoàn tất bài thi</w:t>
            </w:r>
          </w:p>
        </w:tc>
      </w:tr>
    </w:tbl>
    <w:p w14:paraId="5A6BA1BF" w14:textId="77777777" w:rsidR="00CA6AD8" w:rsidRDefault="00CA6AD8" w:rsidP="00CA6AD8">
      <w:pPr>
        <w:jc w:val="center"/>
        <w:rPr>
          <w:b/>
          <w:bCs/>
        </w:rPr>
      </w:pPr>
    </w:p>
    <w:p w14:paraId="3D488DE8" w14:textId="77777777" w:rsidR="007B7530" w:rsidRPr="00F13171" w:rsidRDefault="007B7530" w:rsidP="007B7530">
      <w:pPr>
        <w:jc w:val="both"/>
        <w:rPr>
          <w:bCs/>
          <w:i/>
          <w:sz w:val="26"/>
          <w:szCs w:val="26"/>
        </w:rPr>
      </w:pPr>
      <w:r>
        <w:rPr>
          <w:b/>
          <w:bCs/>
          <w:sz w:val="28"/>
          <w:szCs w:val="28"/>
        </w:rPr>
        <w:t>II. ĐỐI VỚI CÁN BỘ, CÔNG CHỨC, VIÊN CHỨC CHƯA CHUẨN HÓA THÔNG TIN TRÊN HUE-S (BAO GỒM NGƯỜI HOẠT ĐỘNG KHÔNG CHUYÊN TRÁCH CẤP XÃ):</w:t>
      </w:r>
    </w:p>
    <w:tbl>
      <w:tblPr>
        <w:tblStyle w:val="TableGrid"/>
        <w:tblW w:w="0" w:type="auto"/>
        <w:tblLook w:val="04A0" w:firstRow="1" w:lastRow="0" w:firstColumn="1" w:lastColumn="0" w:noHBand="0" w:noVBand="1"/>
      </w:tblPr>
      <w:tblGrid>
        <w:gridCol w:w="4672"/>
        <w:gridCol w:w="4673"/>
      </w:tblGrid>
      <w:tr w:rsidR="00CA6AD8" w14:paraId="04EF88A3" w14:textId="77777777" w:rsidTr="00381B1E">
        <w:tc>
          <w:tcPr>
            <w:tcW w:w="4672" w:type="dxa"/>
          </w:tcPr>
          <w:p w14:paraId="337DEC20" w14:textId="77777777" w:rsidR="00CA6AD8" w:rsidRDefault="00CA6AD8" w:rsidP="00381B1E">
            <w:pPr>
              <w:jc w:val="center"/>
              <w:rPr>
                <w:rFonts w:cs="Times New Roman"/>
                <w:sz w:val="28"/>
                <w:szCs w:val="28"/>
              </w:rPr>
            </w:pPr>
            <w:r>
              <w:rPr>
                <w:rFonts w:cs="Times New Roman"/>
                <w:noProof/>
                <w:sz w:val="28"/>
                <w:szCs w:val="28"/>
              </w:rPr>
              <w:drawing>
                <wp:inline distT="0" distB="0" distL="0" distR="0" wp14:anchorId="4A6FBA05" wp14:editId="3B402BBB">
                  <wp:extent cx="1607846" cy="3240000"/>
                  <wp:effectExtent l="0" t="0" r="0" b="0"/>
                  <wp:docPr id="1029703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03530" name="Picture 102970353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07846" cy="3240000"/>
                          </a:xfrm>
                          <a:prstGeom prst="rect">
                            <a:avLst/>
                          </a:prstGeom>
                        </pic:spPr>
                      </pic:pic>
                    </a:graphicData>
                  </a:graphic>
                </wp:inline>
              </w:drawing>
            </w:r>
          </w:p>
        </w:tc>
        <w:tc>
          <w:tcPr>
            <w:tcW w:w="4673" w:type="dxa"/>
          </w:tcPr>
          <w:p w14:paraId="00D84C30" w14:textId="77777777" w:rsidR="00CA6AD8" w:rsidRDefault="00CA6AD8" w:rsidP="00381B1E">
            <w:pPr>
              <w:jc w:val="center"/>
              <w:rPr>
                <w:rFonts w:cs="Times New Roman"/>
                <w:sz w:val="28"/>
                <w:szCs w:val="28"/>
              </w:rPr>
            </w:pPr>
            <w:r>
              <w:rPr>
                <w:rFonts w:cs="Times New Roman"/>
                <w:noProof/>
                <w:sz w:val="28"/>
                <w:szCs w:val="28"/>
              </w:rPr>
              <w:drawing>
                <wp:inline distT="0" distB="0" distL="0" distR="0" wp14:anchorId="27DA7D93" wp14:editId="041045AD">
                  <wp:extent cx="1605249" cy="3240000"/>
                  <wp:effectExtent l="0" t="0" r="0" b="0"/>
                  <wp:docPr id="1245648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48828" name="Picture 12456488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5249" cy="3240000"/>
                          </a:xfrm>
                          <a:prstGeom prst="rect">
                            <a:avLst/>
                          </a:prstGeom>
                        </pic:spPr>
                      </pic:pic>
                    </a:graphicData>
                  </a:graphic>
                </wp:inline>
              </w:drawing>
            </w:r>
          </w:p>
        </w:tc>
      </w:tr>
      <w:tr w:rsidR="00CA6AD8" w14:paraId="4A06584D" w14:textId="77777777" w:rsidTr="00381B1E">
        <w:trPr>
          <w:trHeight w:val="699"/>
        </w:trPr>
        <w:tc>
          <w:tcPr>
            <w:tcW w:w="4672" w:type="dxa"/>
          </w:tcPr>
          <w:p w14:paraId="7459755B" w14:textId="77777777" w:rsidR="00CA6AD8" w:rsidRPr="00F9521D" w:rsidRDefault="00CA6AD8" w:rsidP="00381B1E">
            <w:pPr>
              <w:rPr>
                <w:rFonts w:cs="Times New Roman"/>
                <w:szCs w:val="24"/>
              </w:rPr>
            </w:pPr>
            <w:r w:rsidRPr="00F9521D">
              <w:rPr>
                <w:rFonts w:cs="Times New Roman"/>
                <w:b/>
                <w:bCs/>
                <w:szCs w:val="24"/>
              </w:rPr>
              <w:t>Bước 1:</w:t>
            </w:r>
            <w:r w:rsidRPr="00F9521D">
              <w:rPr>
                <w:rFonts w:cs="Times New Roman"/>
                <w:szCs w:val="24"/>
              </w:rPr>
              <w:t xml:space="preserve"> Đăng nhập ứng dụng Hue-S hoặc </w:t>
            </w:r>
            <w:hyperlink r:id="rId15" w:history="1">
              <w:r w:rsidRPr="00811424">
                <w:rPr>
                  <w:rStyle w:val="Hyperlink"/>
                </w:rPr>
                <w:t>https://sso.huecity.vn/</w:t>
              </w:r>
            </w:hyperlink>
            <w:r>
              <w:t xml:space="preserve"> </w:t>
            </w:r>
            <w:r w:rsidRPr="00F9521D">
              <w:rPr>
                <w:rFonts w:cs="Times New Roman"/>
                <w:szCs w:val="24"/>
              </w:rPr>
              <w:t>, chọn vào ảnh đại diện</w:t>
            </w:r>
          </w:p>
          <w:p w14:paraId="26F82CD6" w14:textId="77777777" w:rsidR="00CA6AD8" w:rsidRPr="00F9521D" w:rsidRDefault="00CA6AD8" w:rsidP="00381B1E">
            <w:pPr>
              <w:jc w:val="center"/>
              <w:rPr>
                <w:rFonts w:cs="Times New Roman"/>
                <w:noProof/>
                <w:szCs w:val="24"/>
              </w:rPr>
            </w:pPr>
          </w:p>
        </w:tc>
        <w:tc>
          <w:tcPr>
            <w:tcW w:w="4673" w:type="dxa"/>
          </w:tcPr>
          <w:p w14:paraId="19DCE33D" w14:textId="77777777" w:rsidR="00CA6AD8" w:rsidRPr="00F9521D" w:rsidRDefault="00CA6AD8" w:rsidP="00381B1E">
            <w:pPr>
              <w:rPr>
                <w:rFonts w:cs="Times New Roman"/>
                <w:noProof/>
                <w:szCs w:val="24"/>
              </w:rPr>
            </w:pPr>
            <w:r w:rsidRPr="00F9521D">
              <w:rPr>
                <w:rFonts w:cs="Times New Roman"/>
                <w:b/>
                <w:bCs/>
                <w:noProof/>
                <w:szCs w:val="24"/>
              </w:rPr>
              <w:t>Bước 2:</w:t>
            </w:r>
            <w:r w:rsidRPr="00F9521D">
              <w:rPr>
                <w:rFonts w:cs="Times New Roman"/>
                <w:noProof/>
                <w:szCs w:val="24"/>
              </w:rPr>
              <w:t xml:space="preserve"> </w:t>
            </w:r>
            <w:r w:rsidRPr="00F9521D">
              <w:rPr>
                <w:szCs w:val="24"/>
              </w:rPr>
              <w:t xml:space="preserve">Chọn vào biểu tượng </w:t>
            </w:r>
            <w:r w:rsidRPr="00F9521D">
              <w:rPr>
                <w:noProof/>
                <w:szCs w:val="24"/>
              </w:rPr>
              <w:drawing>
                <wp:inline distT="0" distB="0" distL="0" distR="0" wp14:anchorId="7F4DA615" wp14:editId="60E96239">
                  <wp:extent cx="310515" cy="238858"/>
                  <wp:effectExtent l="0" t="0" r="0" b="8890"/>
                  <wp:docPr id="11865951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95191" name="Picture 118659519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808" cy="240622"/>
                          </a:xfrm>
                          <a:prstGeom prst="rect">
                            <a:avLst/>
                          </a:prstGeom>
                        </pic:spPr>
                      </pic:pic>
                    </a:graphicData>
                  </a:graphic>
                </wp:inline>
              </w:drawing>
            </w:r>
            <w:r w:rsidRPr="00F9521D">
              <w:rPr>
                <w:szCs w:val="24"/>
              </w:rPr>
              <w:t xml:space="preserve"> , sau đó chọn </w:t>
            </w:r>
            <w:r w:rsidRPr="00F9521D">
              <w:rPr>
                <w:b/>
                <w:bCs/>
                <w:szCs w:val="24"/>
              </w:rPr>
              <w:t>Vai trò</w:t>
            </w:r>
          </w:p>
        </w:tc>
      </w:tr>
      <w:tr w:rsidR="00CA6AD8" w14:paraId="53898717" w14:textId="77777777" w:rsidTr="00381B1E">
        <w:tc>
          <w:tcPr>
            <w:tcW w:w="4672" w:type="dxa"/>
          </w:tcPr>
          <w:p w14:paraId="70766433" w14:textId="77777777" w:rsidR="00CA6AD8" w:rsidRPr="00F9521D" w:rsidRDefault="00CA6AD8" w:rsidP="00381B1E">
            <w:pPr>
              <w:spacing w:after="160" w:line="259" w:lineRule="auto"/>
              <w:jc w:val="center"/>
              <w:rPr>
                <w:rFonts w:cs="Times New Roman"/>
                <w:szCs w:val="24"/>
              </w:rPr>
            </w:pPr>
            <w:r>
              <w:rPr>
                <w:rFonts w:cs="Times New Roman"/>
                <w:noProof/>
                <w:szCs w:val="24"/>
              </w:rPr>
              <w:lastRenderedPageBreak/>
              <w:drawing>
                <wp:inline distT="0" distB="0" distL="0" distR="0" wp14:anchorId="746A0270" wp14:editId="21EC8BCF">
                  <wp:extent cx="1606109" cy="3240000"/>
                  <wp:effectExtent l="0" t="0" r="0" b="0"/>
                  <wp:docPr id="17329954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95404" name="Picture 173299540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6109" cy="3240000"/>
                          </a:xfrm>
                          <a:prstGeom prst="rect">
                            <a:avLst/>
                          </a:prstGeom>
                        </pic:spPr>
                      </pic:pic>
                    </a:graphicData>
                  </a:graphic>
                </wp:inline>
              </w:drawing>
            </w:r>
          </w:p>
        </w:tc>
        <w:tc>
          <w:tcPr>
            <w:tcW w:w="4673" w:type="dxa"/>
          </w:tcPr>
          <w:p w14:paraId="08EEFDC1" w14:textId="77777777" w:rsidR="00CA6AD8" w:rsidRDefault="00CA6AD8" w:rsidP="00381B1E">
            <w:pPr>
              <w:spacing w:after="160" w:line="259" w:lineRule="auto"/>
              <w:jc w:val="center"/>
              <w:rPr>
                <w:rFonts w:cs="Times New Roman"/>
                <w:sz w:val="28"/>
                <w:szCs w:val="28"/>
              </w:rPr>
            </w:pPr>
            <w:r>
              <w:rPr>
                <w:rFonts w:cs="Times New Roman"/>
                <w:noProof/>
                <w:sz w:val="28"/>
                <w:szCs w:val="28"/>
              </w:rPr>
              <w:drawing>
                <wp:inline distT="0" distB="0" distL="0" distR="0" wp14:anchorId="0ABC4743" wp14:editId="74069E9E">
                  <wp:extent cx="1606984" cy="3240000"/>
                  <wp:effectExtent l="0" t="0" r="0" b="0"/>
                  <wp:docPr id="4705553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555305" name="Picture 47055530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6984" cy="3240000"/>
                          </a:xfrm>
                          <a:prstGeom prst="rect">
                            <a:avLst/>
                          </a:prstGeom>
                        </pic:spPr>
                      </pic:pic>
                    </a:graphicData>
                  </a:graphic>
                </wp:inline>
              </w:drawing>
            </w:r>
          </w:p>
        </w:tc>
      </w:tr>
      <w:tr w:rsidR="00CA6AD8" w14:paraId="2B60BF99" w14:textId="77777777" w:rsidTr="00381B1E">
        <w:tc>
          <w:tcPr>
            <w:tcW w:w="4672" w:type="dxa"/>
          </w:tcPr>
          <w:p w14:paraId="5E105D1D" w14:textId="77777777" w:rsidR="00CA6AD8" w:rsidRPr="00F9521D" w:rsidRDefault="00CA6AD8" w:rsidP="00381B1E">
            <w:pPr>
              <w:rPr>
                <w:rFonts w:cs="Times New Roman"/>
                <w:szCs w:val="24"/>
              </w:rPr>
            </w:pPr>
            <w:r w:rsidRPr="00F9521D">
              <w:rPr>
                <w:rFonts w:cs="Times New Roman"/>
                <w:b/>
                <w:bCs/>
                <w:szCs w:val="24"/>
              </w:rPr>
              <w:t>Bước 3:</w:t>
            </w:r>
            <w:r w:rsidRPr="00F9521D">
              <w:rPr>
                <w:rFonts w:cs="Times New Roman"/>
                <w:szCs w:val="24"/>
              </w:rPr>
              <w:t xml:space="preserve"> </w:t>
            </w:r>
            <w:r>
              <w:rPr>
                <w:rFonts w:cs="Times New Roman"/>
                <w:szCs w:val="24"/>
              </w:rPr>
              <w:t>Ở giao diện này sẽ hiển thị các Vai trò đã đăng ký thành công. C</w:t>
            </w:r>
            <w:r w:rsidRPr="00F9521D">
              <w:rPr>
                <w:rFonts w:cs="Times New Roman"/>
                <w:szCs w:val="24"/>
              </w:rPr>
              <w:t xml:space="preserve">họn </w:t>
            </w:r>
            <w:r w:rsidRPr="00F9521D">
              <w:rPr>
                <w:rFonts w:cs="Times New Roman"/>
                <w:b/>
                <w:bCs/>
                <w:szCs w:val="24"/>
              </w:rPr>
              <w:t>Đăng ký</w:t>
            </w:r>
            <w:r w:rsidRPr="00F9521D">
              <w:rPr>
                <w:rFonts w:cs="Times New Roman"/>
                <w:szCs w:val="24"/>
              </w:rPr>
              <w:t xml:space="preserve"> để đăng ký </w:t>
            </w:r>
            <w:r>
              <w:rPr>
                <w:rFonts w:cs="Times New Roman"/>
                <w:szCs w:val="24"/>
              </w:rPr>
              <w:t xml:space="preserve">vai trò mới. Chọn </w:t>
            </w:r>
            <w:r w:rsidRPr="005241AD">
              <w:rPr>
                <w:rFonts w:cs="Times New Roman"/>
                <w:b/>
                <w:bCs/>
                <w:szCs w:val="24"/>
              </w:rPr>
              <w:t>Sửa</w:t>
            </w:r>
            <w:r>
              <w:rPr>
                <w:rFonts w:cs="Times New Roman"/>
                <w:szCs w:val="24"/>
              </w:rPr>
              <w:t xml:space="preserve"> để chuẩn hoá thông tin đơn vị đối với các vai trò đã đăng ký.</w:t>
            </w:r>
          </w:p>
        </w:tc>
        <w:tc>
          <w:tcPr>
            <w:tcW w:w="4673" w:type="dxa"/>
          </w:tcPr>
          <w:p w14:paraId="34D1009F" w14:textId="77777777" w:rsidR="00CA6AD8" w:rsidRDefault="00CA6AD8" w:rsidP="00381B1E">
            <w:pPr>
              <w:rPr>
                <w:b/>
                <w:bCs/>
              </w:rPr>
            </w:pPr>
            <w:r w:rsidRPr="00F9521D">
              <w:rPr>
                <w:b/>
                <w:bCs/>
              </w:rPr>
              <w:t>Bước 4:</w:t>
            </w:r>
            <w:r>
              <w:t xml:space="preserve"> Chọn đối tượng phù hợp, nhập đầy đủ các thông tin, lưu ý các trường có dấu * phải nhập đầy đủ, chọn </w:t>
            </w:r>
            <w:r w:rsidRPr="00DB0ED9">
              <w:rPr>
                <w:b/>
                <w:bCs/>
              </w:rPr>
              <w:t>Đăng ký</w:t>
            </w:r>
          </w:p>
          <w:p w14:paraId="51119A7E" w14:textId="11F11A0D" w:rsidR="00CA6AD8" w:rsidRPr="00917D5A" w:rsidRDefault="00CA6AD8" w:rsidP="00381B1E">
            <w:pPr>
              <w:rPr>
                <w:rFonts w:cs="Times New Roman"/>
                <w:i/>
                <w:iCs/>
                <w:sz w:val="28"/>
                <w:szCs w:val="28"/>
              </w:rPr>
            </w:pPr>
            <w:r w:rsidRPr="00917D5A">
              <w:rPr>
                <w:rFonts w:cs="Times New Roman"/>
                <w:b/>
                <w:bCs/>
                <w:i/>
                <w:iCs/>
                <w:sz w:val="28"/>
                <w:szCs w:val="28"/>
              </w:rPr>
              <w:t>Lưu ý: Chọn đúng đối tượng</w:t>
            </w:r>
            <w:r w:rsidR="000A6185">
              <w:rPr>
                <w:rFonts w:cs="Times New Roman"/>
                <w:b/>
                <w:bCs/>
                <w:i/>
                <w:iCs/>
                <w:sz w:val="28"/>
                <w:szCs w:val="28"/>
              </w:rPr>
              <w:t xml:space="preserve">, </w:t>
            </w:r>
            <w:r w:rsidR="00C85746">
              <w:rPr>
                <w:rFonts w:cs="Times New Roman"/>
                <w:b/>
                <w:bCs/>
                <w:i/>
                <w:iCs/>
                <w:sz w:val="28"/>
                <w:szCs w:val="28"/>
              </w:rPr>
              <w:t>đơn vị</w:t>
            </w:r>
            <w:r w:rsidR="00C00636">
              <w:rPr>
                <w:rFonts w:cs="Times New Roman"/>
                <w:b/>
                <w:bCs/>
                <w:i/>
                <w:iCs/>
                <w:sz w:val="28"/>
                <w:szCs w:val="28"/>
              </w:rPr>
              <w:t xml:space="preserve"> </w:t>
            </w:r>
            <w:r w:rsidR="005563A5">
              <w:rPr>
                <w:rFonts w:cs="Times New Roman"/>
                <w:b/>
                <w:bCs/>
                <w:i/>
                <w:iCs/>
                <w:sz w:val="28"/>
                <w:szCs w:val="28"/>
              </w:rPr>
              <w:t>tham gia dự thi.</w:t>
            </w:r>
          </w:p>
        </w:tc>
      </w:tr>
      <w:tr w:rsidR="00691969" w14:paraId="57BC50AE" w14:textId="77777777" w:rsidTr="00381B1E">
        <w:tc>
          <w:tcPr>
            <w:tcW w:w="4672" w:type="dxa"/>
          </w:tcPr>
          <w:p w14:paraId="4894755E" w14:textId="5D0059B8" w:rsidR="00691969" w:rsidRPr="00F9521D" w:rsidRDefault="00691969" w:rsidP="00691969">
            <w:pPr>
              <w:jc w:val="center"/>
              <w:rPr>
                <w:rFonts w:cs="Times New Roman"/>
                <w:b/>
                <w:bCs/>
                <w:szCs w:val="24"/>
              </w:rPr>
            </w:pPr>
            <w:r>
              <w:rPr>
                <w:rFonts w:cs="Times New Roman"/>
                <w:b/>
                <w:bCs/>
                <w:noProof/>
                <w:szCs w:val="24"/>
              </w:rPr>
              <w:drawing>
                <wp:inline distT="0" distB="0" distL="0" distR="0" wp14:anchorId="717ECD5E" wp14:editId="4150433D">
                  <wp:extent cx="2353203" cy="4741984"/>
                  <wp:effectExtent l="0" t="0" r="9525" b="1905"/>
                  <wp:docPr id="243157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57379" name="Picture 24315737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58875" cy="4753414"/>
                          </a:xfrm>
                          <a:prstGeom prst="rect">
                            <a:avLst/>
                          </a:prstGeom>
                        </pic:spPr>
                      </pic:pic>
                    </a:graphicData>
                  </a:graphic>
                </wp:inline>
              </w:drawing>
            </w:r>
          </w:p>
        </w:tc>
        <w:tc>
          <w:tcPr>
            <w:tcW w:w="4673" w:type="dxa"/>
          </w:tcPr>
          <w:p w14:paraId="5E6F6B7D" w14:textId="77777777" w:rsidR="00691969" w:rsidRDefault="00691969" w:rsidP="00691969">
            <w:pPr>
              <w:rPr>
                <w:b/>
                <w:bCs/>
              </w:rPr>
            </w:pPr>
          </w:p>
          <w:p w14:paraId="737B84BB" w14:textId="77777777" w:rsidR="00691969" w:rsidRPr="00BD5122" w:rsidRDefault="00691969" w:rsidP="00691969">
            <w:pPr>
              <w:rPr>
                <w:rFonts w:cs="Times New Roman"/>
                <w:b/>
                <w:bCs/>
                <w:szCs w:val="24"/>
              </w:rPr>
            </w:pPr>
            <w:r w:rsidRPr="00BD5122">
              <w:rPr>
                <w:rFonts w:cs="Times New Roman"/>
                <w:b/>
                <w:bCs/>
                <w:szCs w:val="24"/>
              </w:rPr>
              <w:t xml:space="preserve">1. Công chức viên chức:  </w:t>
            </w:r>
          </w:p>
          <w:p w14:paraId="649FF078" w14:textId="77777777" w:rsidR="00691969" w:rsidRPr="00BD5122" w:rsidRDefault="00691969" w:rsidP="00691969">
            <w:pPr>
              <w:rPr>
                <w:rFonts w:eastAsia="Times New Roman" w:cs="Times New Roman"/>
                <w:szCs w:val="24"/>
                <w:lang w:val="en-GB" w:eastAsia="en-GB"/>
              </w:rPr>
            </w:pPr>
            <w:r w:rsidRPr="00BD5122">
              <w:rPr>
                <w:rFonts w:cs="Times New Roman"/>
                <w:b/>
                <w:bCs/>
                <w:szCs w:val="24"/>
              </w:rPr>
              <w:t xml:space="preserve">- </w:t>
            </w:r>
            <w:r w:rsidRPr="00BD5122">
              <w:rPr>
                <w:rFonts w:eastAsia="Times New Roman" w:cs="Times New Roman"/>
                <w:szCs w:val="24"/>
                <w:lang w:val="en-GB" w:eastAsia="en-GB"/>
              </w:rPr>
              <w:t>Khối cơ quan hành chính nhà nước cấp tỉnh (</w:t>
            </w:r>
            <w:r w:rsidRPr="00BD5122">
              <w:rPr>
                <w:rFonts w:eastAsia="Times New Roman" w:cs="Times New Roman"/>
                <w:i/>
                <w:szCs w:val="24"/>
                <w:lang w:val="en-GB" w:eastAsia="en-GB"/>
              </w:rPr>
              <w:t>gồm các đơn vị: Văn phòng Đoàn Đại biểu Quốc hội và Hội đồng nhân dân tỉnh; các cơ quan chuyên môn thuộc UBND tỉnh và Ban Quản lý Khu Kinh tế, công nghiệp tỉnh</w:t>
            </w:r>
            <w:r w:rsidRPr="00BD5122">
              <w:rPr>
                <w:rFonts w:eastAsia="Times New Roman" w:cs="Times New Roman"/>
                <w:szCs w:val="24"/>
                <w:lang w:val="en-GB" w:eastAsia="en-GB"/>
              </w:rPr>
              <w:t>)</w:t>
            </w:r>
          </w:p>
          <w:p w14:paraId="66D91338" w14:textId="50593B48" w:rsidR="00691969" w:rsidRPr="00BD5122" w:rsidRDefault="00691969" w:rsidP="00691969">
            <w:pPr>
              <w:rPr>
                <w:rFonts w:eastAsia="Times New Roman" w:cs="Times New Roman"/>
                <w:szCs w:val="24"/>
                <w:lang w:val="en-GB" w:eastAsia="en-GB"/>
              </w:rPr>
            </w:pPr>
            <w:r w:rsidRPr="00BD5122">
              <w:rPr>
                <w:rFonts w:eastAsia="Times New Roman" w:cs="Times New Roman"/>
                <w:i/>
                <w:spacing w:val="2"/>
                <w:szCs w:val="24"/>
                <w:lang w:val="en-GB" w:eastAsia="en-GB"/>
              </w:rPr>
              <w:t xml:space="preserve">- </w:t>
            </w:r>
            <w:r w:rsidRPr="00BD5122">
              <w:rPr>
                <w:rFonts w:eastAsia="Times New Roman" w:cs="Times New Roman"/>
                <w:szCs w:val="24"/>
                <w:lang w:val="en-GB" w:eastAsia="en-GB"/>
              </w:rPr>
              <w:t>Khối đơn vị sự nghiệp trực thuộc UBND tỉnh</w:t>
            </w:r>
          </w:p>
          <w:p w14:paraId="30C32D34" w14:textId="77777777" w:rsidR="00691969" w:rsidRDefault="00691969" w:rsidP="00691969">
            <w:pPr>
              <w:rPr>
                <w:rFonts w:eastAsia="Times New Roman" w:cs="Times New Roman"/>
                <w:szCs w:val="24"/>
                <w:lang w:val="en-GB" w:eastAsia="en-GB"/>
              </w:rPr>
            </w:pPr>
            <w:r w:rsidRPr="00BD5122">
              <w:rPr>
                <w:rFonts w:eastAsia="Times New Roman" w:cs="Times New Roman"/>
                <w:szCs w:val="24"/>
                <w:lang w:val="en-GB" w:eastAsia="en-GB"/>
              </w:rPr>
              <w:t>- Khối UBND cấp huyện</w:t>
            </w:r>
          </w:p>
          <w:p w14:paraId="059DBA95" w14:textId="0A442AD3" w:rsidR="00E02E99" w:rsidRPr="00BD5122" w:rsidRDefault="00E02E99" w:rsidP="00691969">
            <w:pPr>
              <w:rPr>
                <w:rFonts w:eastAsia="Times New Roman" w:cs="Times New Roman"/>
                <w:i/>
                <w:spacing w:val="2"/>
                <w:szCs w:val="24"/>
                <w:lang w:val="en-GB" w:eastAsia="en-GB"/>
              </w:rPr>
            </w:pPr>
            <w:r>
              <w:rPr>
                <w:rFonts w:eastAsia="Times New Roman" w:cs="Times New Roman"/>
                <w:spacing w:val="2"/>
                <w:szCs w:val="24"/>
                <w:lang w:val="en-GB" w:eastAsia="en-GB"/>
              </w:rPr>
              <w:t xml:space="preserve">- </w:t>
            </w:r>
            <w:r w:rsidR="00703240">
              <w:rPr>
                <w:rFonts w:eastAsia="Times New Roman" w:cs="Times New Roman"/>
                <w:spacing w:val="2"/>
                <w:szCs w:val="24"/>
                <w:lang w:val="en-GB" w:eastAsia="en-GB"/>
              </w:rPr>
              <w:t>Cán bộ công chức cấp xã</w:t>
            </w:r>
            <w:r w:rsidR="00D757FD">
              <w:rPr>
                <w:rFonts w:eastAsia="Times New Roman" w:cs="Times New Roman"/>
                <w:spacing w:val="2"/>
                <w:szCs w:val="24"/>
                <w:lang w:val="en-GB" w:eastAsia="en-GB"/>
              </w:rPr>
              <w:t>.</w:t>
            </w:r>
          </w:p>
          <w:p w14:paraId="4AA9DFE8" w14:textId="77777777" w:rsidR="00691969" w:rsidRPr="00BD5122" w:rsidRDefault="00691969" w:rsidP="00691969">
            <w:pPr>
              <w:rPr>
                <w:rFonts w:cs="Times New Roman"/>
                <w:b/>
                <w:bCs/>
                <w:szCs w:val="24"/>
              </w:rPr>
            </w:pPr>
            <w:r w:rsidRPr="00BD5122">
              <w:rPr>
                <w:rFonts w:cs="Times New Roman"/>
                <w:b/>
                <w:bCs/>
                <w:szCs w:val="24"/>
              </w:rPr>
              <w:t>2. Cơ quan TW trên địa bàn</w:t>
            </w:r>
          </w:p>
          <w:p w14:paraId="71FFB413" w14:textId="77777777" w:rsidR="00691969" w:rsidRPr="00BD5122" w:rsidRDefault="00691969" w:rsidP="00691969">
            <w:pPr>
              <w:rPr>
                <w:rFonts w:cs="Times New Roman"/>
                <w:b/>
                <w:bCs/>
                <w:szCs w:val="24"/>
              </w:rPr>
            </w:pPr>
            <w:r w:rsidRPr="00BD5122">
              <w:rPr>
                <w:rFonts w:eastAsia="Times New Roman" w:cs="Times New Roman"/>
                <w:szCs w:val="24"/>
                <w:lang w:val="en-GB" w:eastAsia="en-GB"/>
              </w:rPr>
              <w:t>Khối cơ quan Trung ương đóng trên địa bàn tỉnh (</w:t>
            </w:r>
            <w:r w:rsidRPr="00BD5122">
              <w:rPr>
                <w:rFonts w:eastAsia="Times New Roman" w:cs="Times New Roman"/>
                <w:i/>
                <w:szCs w:val="24"/>
                <w:lang w:val="en-GB" w:eastAsia="en-GB"/>
              </w:rPr>
              <w:t xml:space="preserve">gồm các đơn vị: </w:t>
            </w:r>
            <w:r w:rsidRPr="00BD5122">
              <w:rPr>
                <w:rFonts w:cs="Times New Roman"/>
                <w:i/>
                <w:spacing w:val="-4"/>
                <w:szCs w:val="24"/>
                <w:lang w:val="nb-NO"/>
              </w:rPr>
              <w:t>Chi nhánh Ngân hàng Nhà nước Việt Nam tỉnh; Cục Quản lý thị trường; Cục Hải quan; Cục Thống kê; Cục Thuế tỉnh; Kho bạc Nhà nước tỉnh; Bảo hiểm xã hội tỉnh và Công an tỉnh</w:t>
            </w:r>
            <w:r w:rsidRPr="00BD5122">
              <w:rPr>
                <w:rFonts w:cs="Times New Roman"/>
                <w:spacing w:val="-4"/>
                <w:szCs w:val="24"/>
                <w:lang w:val="nb-NO"/>
              </w:rPr>
              <w:t>)</w:t>
            </w:r>
          </w:p>
          <w:p w14:paraId="79AC3336" w14:textId="77777777" w:rsidR="00691969" w:rsidRPr="00BD5122" w:rsidRDefault="00691969" w:rsidP="00691969">
            <w:pPr>
              <w:rPr>
                <w:rFonts w:cs="Times New Roman"/>
                <w:b/>
                <w:bCs/>
                <w:szCs w:val="24"/>
              </w:rPr>
            </w:pPr>
            <w:r w:rsidRPr="00BD5122">
              <w:rPr>
                <w:rFonts w:cs="Times New Roman"/>
                <w:b/>
                <w:bCs/>
                <w:szCs w:val="24"/>
              </w:rPr>
              <w:t xml:space="preserve">3. Khối cơ quan Đảng, Mặt trận, đoàn thể cấp tỉnh: </w:t>
            </w:r>
          </w:p>
          <w:p w14:paraId="5E3597A0" w14:textId="77777777" w:rsidR="00691969" w:rsidRPr="00BD5122" w:rsidRDefault="00691969" w:rsidP="00691969">
            <w:pPr>
              <w:rPr>
                <w:rFonts w:cs="Times New Roman"/>
                <w:b/>
                <w:bCs/>
                <w:szCs w:val="24"/>
              </w:rPr>
            </w:pPr>
            <w:r w:rsidRPr="00BD5122">
              <w:rPr>
                <w:rFonts w:eastAsia="Times New Roman" w:cs="Times New Roman"/>
                <w:spacing w:val="2"/>
                <w:szCs w:val="24"/>
                <w:lang w:val="en-GB" w:eastAsia="en-GB"/>
              </w:rPr>
              <w:t>Khối cơ quan Đảng, Ủy ban Mặt trận Tổ quốc Việt Nam và các tổ chức chính trị - xã hội cấp tỉnh (</w:t>
            </w:r>
            <w:r w:rsidRPr="00BD5122">
              <w:rPr>
                <w:rFonts w:eastAsia="Times New Roman" w:cs="Times New Roman"/>
                <w:i/>
                <w:spacing w:val="2"/>
                <w:szCs w:val="24"/>
                <w:lang w:val="en-GB" w:eastAsia="en-GB"/>
              </w:rPr>
              <w:t xml:space="preserve">gồm các đơn vị: Văn phòng Tỉnh ủy; Ủy ban Kiểm tra Tỉnh ủy; Ban Nội chính Tỉnh ủy; Ban Dân vận Tỉnh ủy; Ban Tuyên giáo Tỉnh ủy; Ban Tổ chức Tỉnh ủy; Trường Chính trị Nguyễn Chí Thanh; Báo Thừa Thiên Huế; Đảng ủy Khối cơ quan và </w:t>
            </w:r>
            <w:r w:rsidRPr="00BD5122">
              <w:rPr>
                <w:rFonts w:eastAsia="Times New Roman" w:cs="Times New Roman"/>
                <w:i/>
                <w:spacing w:val="2"/>
                <w:szCs w:val="24"/>
                <w:lang w:val="en-GB" w:eastAsia="en-GB"/>
              </w:rPr>
              <w:lastRenderedPageBreak/>
              <w:t xml:space="preserve">doanh nghiệp tỉnh; Ủy ban Mặt trận Tổ quốc Việt Nam tỉnh; </w:t>
            </w:r>
            <w:r w:rsidRPr="00BD5122">
              <w:rPr>
                <w:rFonts w:eastAsia="Times New Roman" w:cs="Times New Roman"/>
                <w:bCs/>
                <w:i/>
                <w:spacing w:val="2"/>
                <w:szCs w:val="24"/>
                <w:lang w:val="en-GB" w:eastAsia="en-GB"/>
              </w:rPr>
              <w:t xml:space="preserve">Hội Liên hiệp phụ nữ tỉnh; Hội Nông dân tỉnh; Liên đoàn Lao động tỉnh; </w:t>
            </w:r>
            <w:r w:rsidRPr="00BD5122">
              <w:rPr>
                <w:rFonts w:eastAsia="Times New Roman" w:cs="Times New Roman"/>
                <w:i/>
                <w:spacing w:val="2"/>
                <w:szCs w:val="24"/>
                <w:lang w:val="en-GB" w:eastAsia="en-GB"/>
              </w:rPr>
              <w:t>Đoàn Thanh niên cộng sản Hồ Chí Minh tỉnh; Hội cựu Chiến binh tỉnh</w:t>
            </w:r>
          </w:p>
          <w:p w14:paraId="4906BC73" w14:textId="77777777" w:rsidR="00691969" w:rsidRPr="00BD5122" w:rsidRDefault="00691969" w:rsidP="00691969">
            <w:pPr>
              <w:rPr>
                <w:rFonts w:cs="Times New Roman"/>
                <w:b/>
                <w:bCs/>
                <w:szCs w:val="24"/>
              </w:rPr>
            </w:pPr>
            <w:r w:rsidRPr="00BD5122">
              <w:rPr>
                <w:rFonts w:cs="Times New Roman"/>
                <w:b/>
                <w:bCs/>
                <w:szCs w:val="24"/>
              </w:rPr>
              <w:t>4. Khối cơ quan Đảng, Mặt trận, đoàn thể cấp huyện</w:t>
            </w:r>
          </w:p>
          <w:p w14:paraId="22787420" w14:textId="77777777" w:rsidR="00691969" w:rsidRPr="00BD5122" w:rsidRDefault="00691969" w:rsidP="00691969">
            <w:pPr>
              <w:rPr>
                <w:rFonts w:cs="Times New Roman"/>
                <w:szCs w:val="24"/>
              </w:rPr>
            </w:pPr>
            <w:r w:rsidRPr="00BD5122">
              <w:rPr>
                <w:rFonts w:eastAsia="Times New Roman" w:cs="Times New Roman"/>
                <w:spacing w:val="2"/>
                <w:szCs w:val="24"/>
                <w:lang w:val="en-GB" w:eastAsia="en-GB"/>
              </w:rPr>
              <w:t>Khối cơ quan Đảng, Ủy ban Mặt trận Tổ quốc Việt Nam và các tổ chức chính trị - xã hội cấp huyện (</w:t>
            </w:r>
            <w:r w:rsidRPr="00BD5122">
              <w:rPr>
                <w:rFonts w:eastAsia="Times New Roman" w:cs="Times New Roman"/>
                <w:i/>
                <w:spacing w:val="2"/>
                <w:szCs w:val="24"/>
                <w:lang w:val="en-GB" w:eastAsia="en-GB"/>
              </w:rPr>
              <w:t xml:space="preserve">gồm </w:t>
            </w:r>
            <w:r w:rsidRPr="001530F3">
              <w:rPr>
                <w:rFonts w:eastAsia="Times New Roman" w:cs="Times New Roman"/>
                <w:i/>
                <w:spacing w:val="2"/>
                <w:szCs w:val="24"/>
                <w:lang w:val="en-GB" w:eastAsia="en-GB"/>
              </w:rPr>
              <w:t>các đơn vị:</w:t>
            </w:r>
            <w:r w:rsidRPr="001530F3">
              <w:rPr>
                <w:rFonts w:cs="Times New Roman"/>
                <w:i/>
                <w:color w:val="081C36"/>
                <w:spacing w:val="3"/>
                <w:szCs w:val="24"/>
                <w:shd w:val="clear" w:color="auto" w:fill="FFFFFF"/>
              </w:rPr>
              <w:t>Thành uỷ, Thị ủy, Thị ủy,</w:t>
            </w:r>
            <w:r w:rsidRPr="001530F3">
              <w:rPr>
                <w:rFonts w:cs="Times New Roman"/>
                <w:i/>
                <w:szCs w:val="24"/>
              </w:rPr>
              <w:t xml:space="preserve"> </w:t>
            </w:r>
            <w:r w:rsidRPr="001530F3">
              <w:rPr>
                <w:rFonts w:cs="Times New Roman"/>
                <w:i/>
                <w:color w:val="081C36"/>
                <w:spacing w:val="3"/>
                <w:szCs w:val="24"/>
                <w:shd w:val="clear" w:color="auto" w:fill="FFFFFF"/>
              </w:rPr>
              <w:t>Huyện ủy, Hội Nông dân, Huyện Đoàn,</w:t>
            </w:r>
            <w:r w:rsidRPr="001530F3">
              <w:rPr>
                <w:rFonts w:cs="Times New Roman"/>
                <w:i/>
                <w:szCs w:val="24"/>
              </w:rPr>
              <w:t xml:space="preserve"> </w:t>
            </w:r>
            <w:r w:rsidRPr="001530F3">
              <w:rPr>
                <w:rFonts w:cs="Times New Roman"/>
                <w:i/>
                <w:color w:val="081C36"/>
                <w:spacing w:val="3"/>
                <w:szCs w:val="24"/>
                <w:shd w:val="clear" w:color="auto" w:fill="FFFFFF"/>
              </w:rPr>
              <w:t>Thị Đoàn, Liên đoàn lao động, Hội cựu chiến binh, Văn phòng Thành ủy, Ban Tuyên giáo, Ban dân vận, Ban tổ chức, Ủy ban kiểm tra, Hội liên hiệp Phụ nữ; của các huyện, thị xã, thành phố.)</w:t>
            </w:r>
            <w:r w:rsidRPr="00BD5122">
              <w:rPr>
                <w:rFonts w:cs="Times New Roman"/>
                <w:color w:val="081C36"/>
                <w:spacing w:val="3"/>
                <w:szCs w:val="24"/>
                <w:shd w:val="clear" w:color="auto" w:fill="FFFFFF"/>
              </w:rPr>
              <w:t xml:space="preserve"> </w:t>
            </w:r>
          </w:p>
          <w:p w14:paraId="020BBC22" w14:textId="77777777" w:rsidR="00691969" w:rsidRPr="00BD5122" w:rsidRDefault="00691969" w:rsidP="00691969">
            <w:pPr>
              <w:rPr>
                <w:rFonts w:cs="Times New Roman"/>
                <w:b/>
                <w:bCs/>
                <w:szCs w:val="24"/>
              </w:rPr>
            </w:pPr>
            <w:r w:rsidRPr="00BD5122">
              <w:rPr>
                <w:rFonts w:cs="Times New Roman"/>
                <w:b/>
                <w:bCs/>
                <w:szCs w:val="24"/>
              </w:rPr>
              <w:t>5. Khối lực lượng hoạt động không chuyên trách cấp xã</w:t>
            </w:r>
          </w:p>
          <w:p w14:paraId="02678094" w14:textId="0915B6DE" w:rsidR="00691969" w:rsidRPr="00F9521D" w:rsidRDefault="00B961F3" w:rsidP="00691969">
            <w:pPr>
              <w:rPr>
                <w:b/>
                <w:bCs/>
              </w:rPr>
            </w:pPr>
            <w:r>
              <w:rPr>
                <w:rFonts w:eastAsia="Times New Roman" w:cs="Times New Roman"/>
                <w:i/>
                <w:szCs w:val="24"/>
                <w:lang w:val="en-GB" w:eastAsia="en-GB"/>
              </w:rPr>
              <w:t>N</w:t>
            </w:r>
            <w:r w:rsidR="00691969" w:rsidRPr="00BD5122">
              <w:rPr>
                <w:rFonts w:eastAsia="Times New Roman" w:cs="Times New Roman"/>
                <w:i/>
                <w:szCs w:val="24"/>
                <w:lang w:val="en-GB" w:eastAsia="en-GB"/>
              </w:rPr>
              <w:t>hững người hoạt động không chuyên trách cấp xã</w:t>
            </w:r>
          </w:p>
        </w:tc>
      </w:tr>
      <w:tr w:rsidR="00CA6AD8" w14:paraId="42A57855" w14:textId="77777777" w:rsidTr="00381B1E">
        <w:tc>
          <w:tcPr>
            <w:tcW w:w="4672" w:type="dxa"/>
          </w:tcPr>
          <w:p w14:paraId="39A312AB" w14:textId="77777777" w:rsidR="00CA6AD8" w:rsidRPr="006948B6" w:rsidRDefault="00CA6AD8" w:rsidP="00381B1E">
            <w:pPr>
              <w:jc w:val="center"/>
              <w:rPr>
                <w:rFonts w:cs="Times New Roman"/>
                <w:b/>
                <w:bCs/>
                <w:sz w:val="28"/>
                <w:szCs w:val="28"/>
              </w:rPr>
            </w:pPr>
            <w:r w:rsidRPr="006948B6">
              <w:rPr>
                <w:rFonts w:cs="Times New Roman"/>
                <w:b/>
                <w:bCs/>
                <w:noProof/>
                <w:sz w:val="28"/>
                <w:szCs w:val="28"/>
              </w:rPr>
              <w:lastRenderedPageBreak/>
              <w:drawing>
                <wp:inline distT="0" distB="0" distL="0" distR="0" wp14:anchorId="3D0005F7" wp14:editId="44F1A43B">
                  <wp:extent cx="1607846" cy="3240000"/>
                  <wp:effectExtent l="0" t="0" r="0" b="0"/>
                  <wp:docPr id="16095799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79918" name="Picture 16095799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07846" cy="3240000"/>
                          </a:xfrm>
                          <a:prstGeom prst="rect">
                            <a:avLst/>
                          </a:prstGeom>
                        </pic:spPr>
                      </pic:pic>
                    </a:graphicData>
                  </a:graphic>
                </wp:inline>
              </w:drawing>
            </w:r>
          </w:p>
        </w:tc>
        <w:tc>
          <w:tcPr>
            <w:tcW w:w="4673" w:type="dxa"/>
          </w:tcPr>
          <w:p w14:paraId="40100BE7" w14:textId="22BC228E" w:rsidR="00CA6AD8" w:rsidRPr="00F9521D" w:rsidRDefault="00CA6AD8" w:rsidP="00381B1E">
            <w:pPr>
              <w:rPr>
                <w:b/>
                <w:bCs/>
              </w:rPr>
            </w:pPr>
            <w:r>
              <w:rPr>
                <w:rFonts w:cs="Times New Roman"/>
                <w:noProof/>
                <w:sz w:val="28"/>
                <w:szCs w:val="28"/>
              </w:rPr>
              <w:drawing>
                <wp:inline distT="0" distB="0" distL="0" distR="0" wp14:anchorId="727A7878" wp14:editId="76CA7FA4">
                  <wp:extent cx="1339153" cy="2700000"/>
                  <wp:effectExtent l="0" t="0" r="0" b="5715"/>
                  <wp:docPr id="1686735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803153" name="Picture 66480315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39153" cy="2700000"/>
                          </a:xfrm>
                          <a:prstGeom prst="rect">
                            <a:avLst/>
                          </a:prstGeom>
                        </pic:spPr>
                      </pic:pic>
                    </a:graphicData>
                  </a:graphic>
                </wp:inline>
              </w:drawing>
            </w:r>
            <w:r w:rsidR="00C6324E">
              <w:rPr>
                <w:rFonts w:cs="Times New Roman"/>
                <w:noProof/>
                <w:sz w:val="28"/>
                <w:szCs w:val="28"/>
              </w:rPr>
              <w:drawing>
                <wp:inline distT="0" distB="0" distL="0" distR="0" wp14:anchorId="26866F5D" wp14:editId="60C07B47">
                  <wp:extent cx="1339153" cy="2700000"/>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HC_B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39153" cy="2700000"/>
                          </a:xfrm>
                          <a:prstGeom prst="rect">
                            <a:avLst/>
                          </a:prstGeom>
                        </pic:spPr>
                      </pic:pic>
                    </a:graphicData>
                  </a:graphic>
                </wp:inline>
              </w:drawing>
            </w:r>
          </w:p>
        </w:tc>
      </w:tr>
      <w:tr w:rsidR="00CA6AD8" w14:paraId="2758B1A6" w14:textId="77777777" w:rsidTr="00381B1E">
        <w:tc>
          <w:tcPr>
            <w:tcW w:w="4672" w:type="dxa"/>
          </w:tcPr>
          <w:p w14:paraId="61061F6E" w14:textId="77777777" w:rsidR="00CA6AD8" w:rsidRPr="00F9521D" w:rsidRDefault="00CA6AD8" w:rsidP="00381B1E">
            <w:pPr>
              <w:rPr>
                <w:rFonts w:cs="Times New Roman"/>
                <w:b/>
                <w:bCs/>
                <w:szCs w:val="24"/>
              </w:rPr>
            </w:pPr>
            <w:r w:rsidRPr="00F9521D">
              <w:rPr>
                <w:rFonts w:cs="Times New Roman"/>
                <w:b/>
                <w:bCs/>
                <w:szCs w:val="24"/>
              </w:rPr>
              <w:t xml:space="preserve">Bước </w:t>
            </w:r>
            <w:r>
              <w:rPr>
                <w:rFonts w:cs="Times New Roman"/>
                <w:b/>
                <w:bCs/>
                <w:szCs w:val="24"/>
              </w:rPr>
              <w:t>5</w:t>
            </w:r>
            <w:r w:rsidRPr="00F9521D">
              <w:rPr>
                <w:rFonts w:cs="Times New Roman"/>
                <w:b/>
                <w:bCs/>
                <w:szCs w:val="24"/>
              </w:rPr>
              <w:t>:</w:t>
            </w:r>
            <w:r w:rsidRPr="00F9521D">
              <w:rPr>
                <w:rFonts w:cs="Times New Roman"/>
                <w:szCs w:val="24"/>
              </w:rPr>
              <w:t xml:space="preserve"> </w:t>
            </w:r>
            <w:r>
              <w:rPr>
                <w:rFonts w:cs="Times New Roman"/>
                <w:szCs w:val="24"/>
              </w:rPr>
              <w:t xml:space="preserve">Nhập mã OTP hệ thống gửi về tin nhắn SMS, chọn </w:t>
            </w:r>
            <w:r w:rsidRPr="00FE032F">
              <w:rPr>
                <w:rFonts w:cs="Times New Roman"/>
                <w:b/>
                <w:bCs/>
                <w:szCs w:val="24"/>
              </w:rPr>
              <w:t>Thực hiện</w:t>
            </w:r>
          </w:p>
        </w:tc>
        <w:tc>
          <w:tcPr>
            <w:tcW w:w="4673" w:type="dxa"/>
          </w:tcPr>
          <w:p w14:paraId="42F0B4E6" w14:textId="3A4E01B3" w:rsidR="00CA6AD8" w:rsidRPr="00F9521D" w:rsidRDefault="00B12A21" w:rsidP="00381B1E">
            <w:pPr>
              <w:rPr>
                <w:b/>
                <w:bCs/>
              </w:rPr>
            </w:pPr>
            <w:r w:rsidRPr="00B12A21">
              <w:rPr>
                <w:b/>
                <w:bCs/>
              </w:rPr>
              <w:t>Bước 6:</w:t>
            </w:r>
            <w:r>
              <w:t xml:space="preserve"> </w:t>
            </w:r>
            <w:r w:rsidR="00CA6AD8">
              <w:t>Sau khi đăng ký thành công. Nhân sự có thẩm quyền sẽ phê duyệt. Sau khi được phê duyệt, người dùng truy cập ứng dụng Hue-S sẽ xuất hiện vai trò đã đăng ký và xuất hiện giao diện hội thi</w:t>
            </w:r>
          </w:p>
        </w:tc>
      </w:tr>
    </w:tbl>
    <w:p w14:paraId="10A3FBD5" w14:textId="77777777" w:rsidR="00CA6AD8" w:rsidRDefault="00CA6AD8" w:rsidP="00CA6AD8">
      <w:pPr>
        <w:jc w:val="center"/>
        <w:rPr>
          <w:b/>
          <w:bCs/>
        </w:rPr>
      </w:pPr>
    </w:p>
    <w:p w14:paraId="7E00DBA3" w14:textId="77777777" w:rsidR="00CA6AD8" w:rsidRDefault="00CA6AD8" w:rsidP="00CA6AD8">
      <w:pPr>
        <w:ind w:firstLine="567"/>
        <w:jc w:val="both"/>
      </w:pPr>
    </w:p>
    <w:p w14:paraId="064E5E6C" w14:textId="77777777" w:rsidR="006D5D9C" w:rsidRDefault="006D5D9C"/>
    <w:sectPr w:rsidR="006D5D9C" w:rsidSect="00CA6AD8">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0AF"/>
    <w:rsid w:val="000047FA"/>
    <w:rsid w:val="000216FF"/>
    <w:rsid w:val="000449EE"/>
    <w:rsid w:val="000547E5"/>
    <w:rsid w:val="00086229"/>
    <w:rsid w:val="000A6185"/>
    <w:rsid w:val="000F2E6A"/>
    <w:rsid w:val="000F7C25"/>
    <w:rsid w:val="001530F3"/>
    <w:rsid w:val="00171E3B"/>
    <w:rsid w:val="00172732"/>
    <w:rsid w:val="00173D4D"/>
    <w:rsid w:val="00202409"/>
    <w:rsid w:val="00253392"/>
    <w:rsid w:val="00260367"/>
    <w:rsid w:val="00292BF7"/>
    <w:rsid w:val="0029396D"/>
    <w:rsid w:val="002C6CAF"/>
    <w:rsid w:val="002F068C"/>
    <w:rsid w:val="003914E9"/>
    <w:rsid w:val="003D5027"/>
    <w:rsid w:val="00400A2A"/>
    <w:rsid w:val="00482102"/>
    <w:rsid w:val="004B3DA1"/>
    <w:rsid w:val="00500BB0"/>
    <w:rsid w:val="005123ED"/>
    <w:rsid w:val="005563A5"/>
    <w:rsid w:val="00561290"/>
    <w:rsid w:val="005C054D"/>
    <w:rsid w:val="005E772E"/>
    <w:rsid w:val="00691969"/>
    <w:rsid w:val="006948B6"/>
    <w:rsid w:val="006A4B20"/>
    <w:rsid w:val="006C4EE1"/>
    <w:rsid w:val="006D5D9C"/>
    <w:rsid w:val="00703240"/>
    <w:rsid w:val="007B7530"/>
    <w:rsid w:val="008540FF"/>
    <w:rsid w:val="00856827"/>
    <w:rsid w:val="008930AF"/>
    <w:rsid w:val="008A5F83"/>
    <w:rsid w:val="00922DE1"/>
    <w:rsid w:val="00935E1A"/>
    <w:rsid w:val="00A835A0"/>
    <w:rsid w:val="00B12A21"/>
    <w:rsid w:val="00B224D7"/>
    <w:rsid w:val="00B348CF"/>
    <w:rsid w:val="00B45195"/>
    <w:rsid w:val="00B961F3"/>
    <w:rsid w:val="00BD5122"/>
    <w:rsid w:val="00BE65EE"/>
    <w:rsid w:val="00C00636"/>
    <w:rsid w:val="00C15FE3"/>
    <w:rsid w:val="00C47F98"/>
    <w:rsid w:val="00C6324E"/>
    <w:rsid w:val="00C64CF4"/>
    <w:rsid w:val="00C85746"/>
    <w:rsid w:val="00CA6AD8"/>
    <w:rsid w:val="00CF2DF3"/>
    <w:rsid w:val="00D757FD"/>
    <w:rsid w:val="00D9622C"/>
    <w:rsid w:val="00DB5FE4"/>
    <w:rsid w:val="00E02E99"/>
    <w:rsid w:val="00E30C63"/>
    <w:rsid w:val="00E77397"/>
    <w:rsid w:val="00E97F2B"/>
    <w:rsid w:val="00F13171"/>
    <w:rsid w:val="00FD7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B177E"/>
  <w15:chartTrackingRefBased/>
  <w15:docId w15:val="{32A9CC8E-9B58-4010-8288-81745FC37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A6A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6AD8"/>
    <w:rPr>
      <w:color w:val="0000FF"/>
      <w:u w:val="single"/>
    </w:rPr>
  </w:style>
  <w:style w:type="table" w:styleId="TableGrid">
    <w:name w:val="Table Grid"/>
    <w:basedOn w:val="TableNormal"/>
    <w:uiPriority w:val="39"/>
    <w:rsid w:val="00CA6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7B7530"/>
    <w:pPr>
      <w:spacing w:before="120" w:after="0" w:line="440" w:lineRule="exact"/>
    </w:pPr>
    <w:rPr>
      <w:rFonts w:eastAsia="Times New Roman" w:cs="Times New Roman"/>
      <w:kern w:val="0"/>
      <w:sz w:val="28"/>
      <w:szCs w:val="24"/>
      <w14:ligatures w14:val="none"/>
    </w:rPr>
  </w:style>
  <w:style w:type="character" w:customStyle="1" w:styleId="BodyTextChar">
    <w:name w:val="Body Text Char"/>
    <w:basedOn w:val="DefaultParagraphFont"/>
    <w:link w:val="BodyText"/>
    <w:rsid w:val="007B7530"/>
    <w:rPr>
      <w:rFonts w:eastAsia="Times New Roman" w:cs="Times New Roman"/>
      <w:kern w:val="0"/>
      <w:sz w:val="28"/>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sso.huecity.vn/"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ài liệu" ma:contentTypeID="0x010100CD692BB8E7DA4947A3222CBB295E630F" ma:contentTypeVersion="15" ma:contentTypeDescription="Tạo tài liệu mới." ma:contentTypeScope="" ma:versionID="3ff15d952e86498507f54e99fbffce24">
  <xsd:schema xmlns:xsd="http://www.w3.org/2001/XMLSchema" xmlns:xs="http://www.w3.org/2001/XMLSchema" xmlns:p="http://schemas.microsoft.com/office/2006/metadata/properties" xmlns:ns2="9cf8d5cb-1679-4418-b288-3de372b34ae9" xmlns:ns3="d4e29566-8056-4c55-858d-7a6f2764d30a" targetNamespace="http://schemas.microsoft.com/office/2006/metadata/properties" ma:root="true" ma:fieldsID="484e5882fe139732e90402f982dcea94" ns2:_="" ns3:_="">
    <xsd:import namespace="9cf8d5cb-1679-4418-b288-3de372b34ae9"/>
    <xsd:import namespace="d4e29566-8056-4c55-858d-7a6f2764d30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f8d5cb-1679-4418-b288-3de372b34a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Thẻ Hình ảnh" ma:readOnly="false" ma:fieldId="{5cf76f15-5ced-4ddc-b409-7134ff3c332f}" ma:taxonomyMulti="true" ma:sspId="9ac2e2f0-f106-47d2-b9ac-6f9813e4a0ac"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e29566-8056-4c55-858d-7a6f2764d30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f4a3b58-11b5-41a6-8eea-595e22e83e4c}" ma:internalName="TaxCatchAll" ma:showField="CatchAllData" ma:web="d4e29566-8056-4c55-858d-7a6f2764d30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Chia sẻ Với"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hia sẻ Có Chi tiế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4e29566-8056-4c55-858d-7a6f2764d30a" xsi:nil="true"/>
    <lcf76f155ced4ddcb4097134ff3c332f xmlns="9cf8d5cb-1679-4418-b288-3de372b34a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552361-E41F-4D99-A9C5-9D37FA7D4D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f8d5cb-1679-4418-b288-3de372b34ae9"/>
    <ds:schemaRef ds:uri="d4e29566-8056-4c55-858d-7a6f2764d3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61A948-93CB-4171-8B99-C0601B36536E}">
  <ds:schemaRefs>
    <ds:schemaRef ds:uri="http://schemas.microsoft.com/sharepoint/v3/contenttype/forms"/>
  </ds:schemaRefs>
</ds:datastoreItem>
</file>

<file path=customXml/itemProps3.xml><?xml version="1.0" encoding="utf-8"?>
<ds:datastoreItem xmlns:ds="http://schemas.openxmlformats.org/officeDocument/2006/customXml" ds:itemID="{E99B2924-7313-4004-ADE8-1D6FFD7EF75B}">
  <ds:schemaRefs>
    <ds:schemaRef ds:uri="http://schemas.microsoft.com/office/2006/metadata/properties"/>
    <ds:schemaRef ds:uri="http://schemas.microsoft.com/office/infopath/2007/PartnerControls"/>
    <ds:schemaRef ds:uri="d4e29566-8056-4c55-858d-7a6f2764d30a"/>
    <ds:schemaRef ds:uri="9cf8d5cb-1679-4418-b288-3de372b34ae9"/>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554</Words>
  <Characters>3159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Tran Van</dc:creator>
  <cp:keywords/>
  <dc:description/>
  <cp:lastModifiedBy>Admin</cp:lastModifiedBy>
  <cp:revision>2</cp:revision>
  <dcterms:created xsi:type="dcterms:W3CDTF">2024-06-11T02:34:00Z</dcterms:created>
  <dcterms:modified xsi:type="dcterms:W3CDTF">2024-06-11T02:34:00Z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0x010100CD692BB8E7DA4947A3222CBB295E630F</vt:lpwstr>
  </property>
  <property fmtid="{D5CDD505-2E9C-101B-9397-08002B2CF9AE}" pid="3" name="MediaServiceImageTags">
    <vt:lpwstr/>
  </property>
</Properties>
</file>